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«Тулэнерго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07792C">
        <w:rPr>
          <w:sz w:val="24"/>
          <w:szCs w:val="26"/>
        </w:rPr>
        <w:t>И.В. Соколов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1D1E9F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7A6A23">
        <w:rPr>
          <w:b/>
          <w:sz w:val="24"/>
          <w:szCs w:val="26"/>
          <w:lang w:val="en-US"/>
        </w:rPr>
        <w:t>Ballet</w:t>
      </w:r>
      <w:r w:rsidR="007A6A23" w:rsidRPr="007A6A23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Classic</w:t>
      </w:r>
      <w:r w:rsidR="007A6A23" w:rsidRPr="007A6A23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A</w:t>
      </w:r>
      <w:r w:rsidR="007A6A23" w:rsidRPr="007A6A23">
        <w:rPr>
          <w:b/>
          <w:sz w:val="24"/>
          <w:szCs w:val="26"/>
        </w:rPr>
        <w:t>3 80</w:t>
      </w:r>
      <w:r w:rsidR="007A6A23">
        <w:rPr>
          <w:b/>
          <w:sz w:val="24"/>
          <w:szCs w:val="26"/>
        </w:rPr>
        <w:t>г/м</w:t>
      </w:r>
      <w:proofErr w:type="gramStart"/>
      <w:r w:rsidR="007A6A23" w:rsidRPr="007A6A23">
        <w:rPr>
          <w:b/>
          <w:sz w:val="24"/>
          <w:szCs w:val="26"/>
          <w:vertAlign w:val="superscript"/>
        </w:rPr>
        <w:t>2</w:t>
      </w:r>
      <w:proofErr w:type="gramEnd"/>
      <w:r w:rsidR="002779E5">
        <w:rPr>
          <w:b/>
          <w:sz w:val="24"/>
          <w:szCs w:val="26"/>
          <w:vertAlign w:val="superscript"/>
        </w:rPr>
        <w:t> </w:t>
      </w:r>
      <w:r w:rsidR="002779E5">
        <w:rPr>
          <w:b/>
          <w:sz w:val="24"/>
          <w:szCs w:val="26"/>
        </w:rPr>
        <w:t>500л.</w:t>
      </w:r>
      <w:r w:rsidRPr="008B4D6E">
        <w:rPr>
          <w:b/>
          <w:sz w:val="24"/>
          <w:szCs w:val="26"/>
        </w:rPr>
        <w:t xml:space="preserve">.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Филиал «Тулэнерго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Pr="007A6A23">
        <w:rPr>
          <w:sz w:val="24"/>
          <w:szCs w:val="26"/>
        </w:rPr>
        <w:t xml:space="preserve">бумаги </w:t>
      </w:r>
      <w:r w:rsidRPr="007A6A23">
        <w:rPr>
          <w:sz w:val="24"/>
          <w:szCs w:val="26"/>
          <w:lang w:val="en-US"/>
        </w:rPr>
        <w:t>Ballet</w:t>
      </w:r>
      <w:r w:rsidRPr="007A6A23">
        <w:rPr>
          <w:sz w:val="24"/>
          <w:szCs w:val="26"/>
        </w:rPr>
        <w:t xml:space="preserve"> </w:t>
      </w:r>
      <w:r w:rsidRPr="007A6A23">
        <w:rPr>
          <w:sz w:val="24"/>
          <w:szCs w:val="26"/>
          <w:lang w:val="en-US"/>
        </w:rPr>
        <w:t>Classic</w:t>
      </w:r>
      <w:r w:rsidRPr="007A6A23">
        <w:rPr>
          <w:sz w:val="24"/>
          <w:szCs w:val="26"/>
        </w:rPr>
        <w:t xml:space="preserve"> </w:t>
      </w:r>
      <w:r w:rsidRPr="007A6A23">
        <w:rPr>
          <w:sz w:val="24"/>
          <w:szCs w:val="26"/>
          <w:lang w:val="en-US"/>
        </w:rPr>
        <w:t>A</w:t>
      </w:r>
      <w:r w:rsidRPr="007A6A23">
        <w:rPr>
          <w:sz w:val="24"/>
          <w:szCs w:val="26"/>
        </w:rPr>
        <w:t>3 80г</w:t>
      </w:r>
      <w:r w:rsidR="00D9359B">
        <w:rPr>
          <w:sz w:val="24"/>
          <w:szCs w:val="24"/>
        </w:rPr>
        <w:t>/м</w:t>
      </w:r>
      <w:proofErr w:type="gramStart"/>
      <w:r w:rsidR="00D9359B" w:rsidRPr="001D1E9F">
        <w:rPr>
          <w:sz w:val="24"/>
          <w:szCs w:val="24"/>
          <w:vertAlign w:val="superscript"/>
        </w:rPr>
        <w:t>2</w:t>
      </w:r>
      <w:proofErr w:type="gramEnd"/>
      <w:r w:rsidR="00E5493D">
        <w:rPr>
          <w:sz w:val="24"/>
          <w:szCs w:val="24"/>
        </w:rPr>
        <w:t> 500л</w:t>
      </w:r>
      <w:r w:rsidR="00D9359B">
        <w:rPr>
          <w:sz w:val="24"/>
          <w:szCs w:val="24"/>
        </w:rPr>
        <w:t>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  <w:bookmarkStart w:id="0" w:name="_GoBack"/>
      <w:bookmarkEnd w:id="0"/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7A6A23" w:rsidRPr="007A6A23">
        <w:rPr>
          <w:sz w:val="24"/>
          <w:szCs w:val="26"/>
        </w:rPr>
        <w:t xml:space="preserve">бумаги </w:t>
      </w:r>
      <w:r w:rsidR="007A6A23" w:rsidRPr="007A6A23">
        <w:rPr>
          <w:sz w:val="24"/>
          <w:szCs w:val="26"/>
          <w:lang w:val="en-US"/>
        </w:rPr>
        <w:t>Ballet</w:t>
      </w:r>
      <w:r w:rsidR="007A6A23" w:rsidRPr="007A6A23">
        <w:rPr>
          <w:sz w:val="24"/>
          <w:szCs w:val="26"/>
        </w:rPr>
        <w:t xml:space="preserve"> </w:t>
      </w:r>
      <w:r w:rsidR="007A6A23" w:rsidRPr="007A6A23">
        <w:rPr>
          <w:sz w:val="24"/>
          <w:szCs w:val="26"/>
          <w:lang w:val="en-US"/>
        </w:rPr>
        <w:t>Classic</w:t>
      </w:r>
      <w:r w:rsidR="007A6A23" w:rsidRPr="007A6A23">
        <w:rPr>
          <w:sz w:val="24"/>
          <w:szCs w:val="26"/>
        </w:rPr>
        <w:t xml:space="preserve"> </w:t>
      </w:r>
      <w:r w:rsidR="007A6A23" w:rsidRPr="007A6A23">
        <w:rPr>
          <w:sz w:val="24"/>
          <w:szCs w:val="26"/>
          <w:lang w:val="en-US"/>
        </w:rPr>
        <w:t>A</w:t>
      </w:r>
      <w:r w:rsidR="007A6A23" w:rsidRPr="007A6A23">
        <w:rPr>
          <w:sz w:val="24"/>
          <w:szCs w:val="26"/>
        </w:rPr>
        <w:t>3 80г</w:t>
      </w:r>
      <w:r w:rsidR="007A6A23">
        <w:rPr>
          <w:sz w:val="24"/>
          <w:szCs w:val="24"/>
        </w:rPr>
        <w:t>/м</w:t>
      </w:r>
      <w:proofErr w:type="gramStart"/>
      <w:r w:rsidR="007A6A23">
        <w:rPr>
          <w:sz w:val="24"/>
          <w:szCs w:val="24"/>
        </w:rPr>
        <w:t>2</w:t>
      </w:r>
      <w:proofErr w:type="gramEnd"/>
      <w:r w:rsidR="00E5493D">
        <w:rPr>
          <w:sz w:val="24"/>
          <w:szCs w:val="24"/>
        </w:rPr>
        <w:t> 500 л.</w:t>
      </w:r>
      <w:r w:rsidR="009D729B" w:rsidRPr="000C0DE7">
        <w:rPr>
          <w:sz w:val="24"/>
          <w:szCs w:val="24"/>
        </w:rPr>
        <w:t>.</w:t>
      </w:r>
      <w:r w:rsidR="007A6A23">
        <w:rPr>
          <w:sz w:val="24"/>
          <w:szCs w:val="24"/>
        </w:rPr>
        <w:t xml:space="preserve"> на склады филиала «Тулэнерго</w:t>
      </w:r>
      <w:r>
        <w:rPr>
          <w:sz w:val="24"/>
          <w:szCs w:val="24"/>
        </w:rPr>
        <w:t>» ПАО «МРСК Центра и Приволжья»</w:t>
      </w:r>
      <w:r w:rsidR="00A27E11">
        <w:rPr>
          <w:sz w:val="24"/>
          <w:szCs w:val="24"/>
        </w:rPr>
        <w:t xml:space="preserve"> по адресам:</w:t>
      </w:r>
    </w:p>
    <w:p w:rsidR="00A27E11" w:rsidRPr="00A27E11" w:rsidRDefault="0007792C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="00224FB2" w:rsidRPr="00224FB2">
        <w:rPr>
          <w:sz w:val="24"/>
          <w:szCs w:val="24"/>
        </w:rPr>
        <w:t>300012</w:t>
      </w:r>
      <w:r w:rsidR="00224FB2">
        <w:rPr>
          <w:sz w:val="24"/>
          <w:szCs w:val="24"/>
        </w:rPr>
        <w:t>,</w:t>
      </w:r>
      <w:r>
        <w:rPr>
          <w:sz w:val="24"/>
          <w:szCs w:val="24"/>
        </w:rPr>
        <w:t>Тульская область, город Тула, улица Тимирязева, дом 99</w:t>
      </w:r>
      <w:r w:rsidR="00A27E11" w:rsidRPr="00A27E11">
        <w:rPr>
          <w:sz w:val="24"/>
          <w:szCs w:val="24"/>
        </w:rPr>
        <w:t>;</w:t>
      </w:r>
    </w:p>
    <w:p w:rsidR="00A27E11" w:rsidRPr="00A27E11" w:rsidRDefault="0007792C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Т</w:t>
      </w:r>
      <w:r w:rsidR="005F3402">
        <w:rPr>
          <w:sz w:val="24"/>
          <w:szCs w:val="24"/>
        </w:rPr>
        <w:t xml:space="preserve">ЭС – 300004, Тульская обл., г. Тула, ул. </w:t>
      </w:r>
      <w:proofErr w:type="spellStart"/>
      <w:r w:rsidR="005F3402">
        <w:rPr>
          <w:sz w:val="24"/>
          <w:szCs w:val="24"/>
        </w:rPr>
        <w:t>Щегловская</w:t>
      </w:r>
      <w:proofErr w:type="spellEnd"/>
      <w:r w:rsidR="005F3402">
        <w:rPr>
          <w:sz w:val="24"/>
          <w:szCs w:val="24"/>
        </w:rPr>
        <w:t xml:space="preserve"> засека, д.24</w:t>
      </w:r>
      <w:r w:rsidR="00A27E11" w:rsidRPr="00A27E11">
        <w:rPr>
          <w:sz w:val="24"/>
          <w:szCs w:val="24"/>
        </w:rPr>
        <w:t>;</w:t>
      </w:r>
    </w:p>
    <w:p w:rsidR="00A27E11" w:rsidRPr="00A27E11" w:rsidRDefault="005F3402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НЭС – 301652, </w:t>
      </w:r>
      <w:proofErr w:type="gramStart"/>
      <w:r>
        <w:rPr>
          <w:sz w:val="24"/>
          <w:szCs w:val="24"/>
        </w:rPr>
        <w:t>Тульская</w:t>
      </w:r>
      <w:proofErr w:type="gramEnd"/>
      <w:r>
        <w:rPr>
          <w:sz w:val="24"/>
          <w:szCs w:val="24"/>
        </w:rPr>
        <w:t xml:space="preserve"> обл. г. Новомосковск, ул. Первомайская</w:t>
      </w:r>
      <w:r w:rsidR="00A27E11" w:rsidRPr="00A27E11">
        <w:rPr>
          <w:sz w:val="24"/>
          <w:szCs w:val="24"/>
        </w:rPr>
        <w:t xml:space="preserve">, </w:t>
      </w:r>
      <w:r>
        <w:rPr>
          <w:sz w:val="24"/>
          <w:szCs w:val="24"/>
        </w:rPr>
        <w:t>д.85</w:t>
      </w:r>
      <w:r w:rsidR="00A27E11" w:rsidRPr="00A27E11">
        <w:rPr>
          <w:sz w:val="24"/>
          <w:szCs w:val="24"/>
        </w:rPr>
        <w:t>;</w:t>
      </w:r>
    </w:p>
    <w:p w:rsidR="00A27E11" w:rsidRPr="00A27E11" w:rsidRDefault="005F3402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СЭС – 301430, </w:t>
      </w:r>
      <w:r w:rsidR="003C71D9">
        <w:rPr>
          <w:sz w:val="24"/>
          <w:szCs w:val="24"/>
        </w:rPr>
        <w:t>Тульская обл. г.</w:t>
      </w:r>
      <w:r w:rsidR="008347AA">
        <w:rPr>
          <w:sz w:val="24"/>
          <w:szCs w:val="24"/>
        </w:rPr>
        <w:t xml:space="preserve"> </w:t>
      </w:r>
      <w:r w:rsidR="003C71D9">
        <w:rPr>
          <w:sz w:val="24"/>
          <w:szCs w:val="24"/>
        </w:rPr>
        <w:t>Суво</w:t>
      </w:r>
      <w:r>
        <w:rPr>
          <w:sz w:val="24"/>
          <w:szCs w:val="24"/>
        </w:rPr>
        <w:t>ров</w:t>
      </w:r>
      <w:proofErr w:type="gramStart"/>
      <w:r>
        <w:rPr>
          <w:sz w:val="24"/>
          <w:szCs w:val="24"/>
        </w:rPr>
        <w:t>.</w:t>
      </w:r>
      <w:proofErr w:type="gramEnd"/>
      <w:r w:rsidR="00A27E11" w:rsidRPr="00A27E11">
        <w:rPr>
          <w:sz w:val="24"/>
          <w:szCs w:val="24"/>
        </w:rPr>
        <w:t xml:space="preserve"> </w:t>
      </w:r>
      <w:proofErr w:type="gramStart"/>
      <w:r w:rsidR="00A27E11" w:rsidRPr="00A27E11">
        <w:rPr>
          <w:sz w:val="24"/>
          <w:szCs w:val="24"/>
        </w:rPr>
        <w:t>у</w:t>
      </w:r>
      <w:proofErr w:type="gramEnd"/>
      <w:r w:rsidR="00A27E11" w:rsidRPr="00A27E11">
        <w:rPr>
          <w:sz w:val="24"/>
          <w:szCs w:val="24"/>
        </w:rPr>
        <w:t xml:space="preserve">л. </w:t>
      </w:r>
      <w:r>
        <w:rPr>
          <w:sz w:val="24"/>
          <w:szCs w:val="24"/>
        </w:rPr>
        <w:t>Островского, д.2</w:t>
      </w:r>
      <w:r w:rsidR="00A27E11" w:rsidRPr="00A27E11">
        <w:rPr>
          <w:sz w:val="24"/>
          <w:szCs w:val="24"/>
        </w:rPr>
        <w:t>;</w:t>
      </w:r>
    </w:p>
    <w:p w:rsidR="00A27E11" w:rsidRDefault="005F3402" w:rsidP="00A27E11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</w:t>
      </w:r>
      <w:r w:rsidR="00F80158">
        <w:rPr>
          <w:sz w:val="24"/>
          <w:szCs w:val="24"/>
        </w:rPr>
        <w:t>, ул. Строителей, д.10</w:t>
      </w:r>
      <w:proofErr w:type="gramEnd"/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proofErr w:type="spellStart"/>
      <w:r w:rsidR="00E5493D" w:rsidRPr="007A6A23">
        <w:rPr>
          <w:sz w:val="24"/>
          <w:szCs w:val="26"/>
          <w:lang w:val="en-US"/>
        </w:rPr>
        <w:t>BalletClassicA</w:t>
      </w:r>
      <w:proofErr w:type="spellEnd"/>
      <w:r w:rsidR="00432CAF">
        <w:rPr>
          <w:sz w:val="24"/>
          <w:szCs w:val="26"/>
        </w:rPr>
        <w:t>3</w:t>
      </w:r>
      <w:r w:rsidR="00E5493D" w:rsidRPr="007A6A23">
        <w:rPr>
          <w:sz w:val="24"/>
          <w:szCs w:val="26"/>
        </w:rPr>
        <w:t>80г</w:t>
      </w:r>
      <w:r w:rsidR="00E5493D">
        <w:rPr>
          <w:sz w:val="24"/>
          <w:szCs w:val="24"/>
        </w:rPr>
        <w:t>/м</w:t>
      </w:r>
      <w:proofErr w:type="gramStart"/>
      <w:r w:rsidR="00E5493D">
        <w:rPr>
          <w:sz w:val="24"/>
          <w:szCs w:val="24"/>
        </w:rPr>
        <w:t>2</w:t>
      </w:r>
      <w:proofErr w:type="gramEnd"/>
      <w:r w:rsidR="00E5493D">
        <w:rPr>
          <w:sz w:val="24"/>
          <w:szCs w:val="24"/>
        </w:rPr>
        <w:t> </w:t>
      </w:r>
      <w:r w:rsidR="002779E5">
        <w:rPr>
          <w:sz w:val="24"/>
          <w:szCs w:val="24"/>
        </w:rPr>
        <w:t>500</w:t>
      </w:r>
      <w:r w:rsidR="00E5493D">
        <w:rPr>
          <w:sz w:val="24"/>
          <w:szCs w:val="24"/>
        </w:rPr>
        <w:t>л</w:t>
      </w:r>
      <w:r w:rsidR="009D729B" w:rsidRPr="000C0DE7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FB765E" w:rsidRPr="00E5493D" w:rsidRDefault="00E5493D" w:rsidP="00E5493D">
            <w:pPr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6"/>
              </w:rPr>
              <w:t>бумага</w:t>
            </w:r>
            <w:r w:rsidRPr="00E5493D">
              <w:rPr>
                <w:sz w:val="24"/>
                <w:szCs w:val="26"/>
                <w:lang w:val="en-US"/>
              </w:rPr>
              <w:t xml:space="preserve"> </w:t>
            </w:r>
            <w:r w:rsidRPr="007A6A23">
              <w:rPr>
                <w:sz w:val="24"/>
                <w:szCs w:val="26"/>
                <w:lang w:val="en-US"/>
              </w:rPr>
              <w:t>Ballet</w:t>
            </w:r>
            <w:r w:rsidRPr="00E5493D">
              <w:rPr>
                <w:sz w:val="24"/>
                <w:szCs w:val="26"/>
                <w:lang w:val="en-US"/>
              </w:rPr>
              <w:t xml:space="preserve"> </w:t>
            </w:r>
            <w:r w:rsidRPr="007A6A23">
              <w:rPr>
                <w:sz w:val="24"/>
                <w:szCs w:val="26"/>
                <w:lang w:val="en-US"/>
              </w:rPr>
              <w:t>Classic</w:t>
            </w:r>
            <w:r w:rsidRPr="00E5493D">
              <w:rPr>
                <w:sz w:val="24"/>
                <w:szCs w:val="26"/>
                <w:lang w:val="en-US"/>
              </w:rPr>
              <w:t xml:space="preserve"> </w:t>
            </w:r>
            <w:r w:rsidRPr="007A6A23">
              <w:rPr>
                <w:sz w:val="24"/>
                <w:szCs w:val="26"/>
                <w:lang w:val="en-US"/>
              </w:rPr>
              <w:t>A</w:t>
            </w:r>
            <w:r w:rsidRPr="00E5493D">
              <w:rPr>
                <w:sz w:val="24"/>
                <w:szCs w:val="26"/>
                <w:lang w:val="en-US"/>
              </w:rPr>
              <w:t>3 80</w:t>
            </w:r>
            <w:r w:rsidR="00D9359B">
              <w:rPr>
                <w:sz w:val="22"/>
                <w:szCs w:val="22"/>
              </w:rPr>
              <w:t>г</w:t>
            </w:r>
            <w:r w:rsidR="00D9359B" w:rsidRPr="00E5493D">
              <w:rPr>
                <w:sz w:val="22"/>
                <w:szCs w:val="22"/>
                <w:lang w:val="en-US"/>
              </w:rPr>
              <w:t>/</w:t>
            </w:r>
            <w:r w:rsidR="00D9359B">
              <w:rPr>
                <w:sz w:val="22"/>
                <w:szCs w:val="22"/>
              </w:rPr>
              <w:t>м</w:t>
            </w:r>
            <w:proofErr w:type="gramStart"/>
            <w:r w:rsidR="00D9359B" w:rsidRPr="00E5493D">
              <w:rPr>
                <w:sz w:val="22"/>
                <w:szCs w:val="22"/>
                <w:lang w:val="en-US"/>
              </w:rPr>
              <w:t>2</w:t>
            </w:r>
            <w:proofErr w:type="gramEnd"/>
            <w:r w:rsidRPr="00E5493D">
              <w:rPr>
                <w:sz w:val="22"/>
                <w:szCs w:val="22"/>
                <w:lang w:val="en-US"/>
              </w:rPr>
              <w:t> 500</w:t>
            </w:r>
            <w:r>
              <w:rPr>
                <w:sz w:val="22"/>
                <w:szCs w:val="22"/>
              </w:rPr>
              <w:t>л</w:t>
            </w:r>
          </w:p>
        </w:tc>
        <w:tc>
          <w:tcPr>
            <w:tcW w:w="2168" w:type="pct"/>
            <w:vAlign w:val="center"/>
          </w:tcPr>
          <w:p w:rsidR="00FB765E" w:rsidRPr="00E9650D" w:rsidRDefault="00E5493D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Многофункциональная офисная бумага подходит для двусто</w:t>
            </w:r>
            <w:r w:rsidR="00732ECC">
              <w:rPr>
                <w:sz w:val="22"/>
                <w:szCs w:val="22"/>
              </w:rPr>
              <w:t>ронней печати.</w:t>
            </w:r>
            <w:r>
              <w:rPr>
                <w:sz w:val="22"/>
                <w:szCs w:val="22"/>
              </w:rPr>
              <w:t xml:space="preserve"> Имеет белизну 153</w:t>
            </w:r>
            <w:r w:rsidR="00D9359B" w:rsidRPr="00D9359B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>, яркость 96%,  плотность 80</w:t>
            </w:r>
            <w:r w:rsidR="00D9359B" w:rsidRPr="00D9359B">
              <w:rPr>
                <w:sz w:val="22"/>
                <w:szCs w:val="22"/>
              </w:rPr>
              <w:t> г/</w:t>
            </w:r>
            <w:proofErr w:type="spellStart"/>
            <w:r w:rsidR="00D9359B" w:rsidRPr="00D9359B">
              <w:rPr>
                <w:sz w:val="22"/>
                <w:szCs w:val="22"/>
              </w:rPr>
              <w:t>кв.м</w:t>
            </w:r>
            <w:proofErr w:type="spellEnd"/>
            <w:r w:rsidR="00D9359B" w:rsidRPr="00D9359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Размер листа составляет 297х420 мм (формат А3</w:t>
            </w:r>
            <w:r w:rsidR="00D9359B" w:rsidRPr="00D9359B">
              <w:rPr>
                <w:sz w:val="22"/>
                <w:szCs w:val="22"/>
              </w:rPr>
              <w:t>)</w:t>
            </w:r>
          </w:p>
        </w:tc>
        <w:tc>
          <w:tcPr>
            <w:tcW w:w="422" w:type="pct"/>
            <w:vAlign w:val="center"/>
          </w:tcPr>
          <w:p w:rsidR="00FB765E" w:rsidRPr="00A5212D" w:rsidRDefault="00E5493D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Пачка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FB765E" w:rsidRPr="00784B17" w:rsidRDefault="00784B17" w:rsidP="004A58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21444-75</w:t>
            </w:r>
          </w:p>
        </w:tc>
        <w:tc>
          <w:tcPr>
            <w:tcW w:w="1193" w:type="pct"/>
          </w:tcPr>
          <w:p w:rsidR="00FB765E" w:rsidRPr="00A5212D" w:rsidRDefault="00FB765E" w:rsidP="005E4507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декабрь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1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E5493D" w:rsidRPr="007A6A23">
        <w:rPr>
          <w:sz w:val="24"/>
          <w:szCs w:val="26"/>
          <w:lang w:val="en-US"/>
        </w:rPr>
        <w:t>Ballet</w:t>
      </w:r>
      <w:r w:rsidR="00E5493D" w:rsidRPr="007A6A23">
        <w:rPr>
          <w:sz w:val="24"/>
          <w:szCs w:val="26"/>
        </w:rPr>
        <w:t xml:space="preserve"> </w:t>
      </w:r>
      <w:r w:rsidR="00E5493D" w:rsidRPr="007A6A23">
        <w:rPr>
          <w:sz w:val="24"/>
          <w:szCs w:val="26"/>
          <w:lang w:val="en-US"/>
        </w:rPr>
        <w:t>Classic</w:t>
      </w:r>
      <w:r w:rsidR="00E5493D" w:rsidRPr="007A6A23">
        <w:rPr>
          <w:sz w:val="24"/>
          <w:szCs w:val="26"/>
        </w:rPr>
        <w:t xml:space="preserve"> </w:t>
      </w:r>
      <w:r w:rsidR="00E5493D" w:rsidRPr="007A6A23">
        <w:rPr>
          <w:sz w:val="24"/>
          <w:szCs w:val="26"/>
          <w:lang w:val="en-US"/>
        </w:rPr>
        <w:t>A</w:t>
      </w:r>
      <w:r w:rsidR="00E5493D" w:rsidRPr="007A6A23">
        <w:rPr>
          <w:sz w:val="24"/>
          <w:szCs w:val="26"/>
        </w:rPr>
        <w:t>3 80г</w:t>
      </w:r>
      <w:r w:rsidR="00E5493D">
        <w:rPr>
          <w:sz w:val="24"/>
          <w:szCs w:val="24"/>
        </w:rPr>
        <w:t>/м</w:t>
      </w:r>
      <w:proofErr w:type="gramStart"/>
      <w:r w:rsidR="00E5493D" w:rsidRPr="000A3E67">
        <w:rPr>
          <w:sz w:val="24"/>
          <w:szCs w:val="24"/>
          <w:vertAlign w:val="superscript"/>
        </w:rPr>
        <w:t>2</w:t>
      </w:r>
      <w:proofErr w:type="gramEnd"/>
      <w:r w:rsidR="00E5493D">
        <w:rPr>
          <w:sz w:val="24"/>
          <w:szCs w:val="24"/>
        </w:rPr>
        <w:t> </w:t>
      </w:r>
      <w:r w:rsidR="002779E5">
        <w:rPr>
          <w:sz w:val="24"/>
          <w:szCs w:val="24"/>
        </w:rPr>
        <w:t>500</w:t>
      </w:r>
      <w:r w:rsidR="00E5493D">
        <w:rPr>
          <w:sz w:val="24"/>
          <w:szCs w:val="24"/>
        </w:rPr>
        <w:t>л</w:t>
      </w:r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r w:rsidR="002779E5" w:rsidRPr="007A6A23">
        <w:rPr>
          <w:sz w:val="24"/>
          <w:szCs w:val="26"/>
          <w:lang w:val="en-US"/>
        </w:rPr>
        <w:t>Ballet</w:t>
      </w:r>
      <w:r w:rsidR="002779E5" w:rsidRPr="007A6A23">
        <w:rPr>
          <w:sz w:val="24"/>
          <w:szCs w:val="26"/>
        </w:rPr>
        <w:t xml:space="preserve"> </w:t>
      </w:r>
      <w:r w:rsidR="002779E5" w:rsidRPr="007A6A23">
        <w:rPr>
          <w:sz w:val="24"/>
          <w:szCs w:val="26"/>
          <w:lang w:val="en-US"/>
        </w:rPr>
        <w:t>Classic</w:t>
      </w:r>
      <w:r w:rsidR="002779E5" w:rsidRPr="007A6A23">
        <w:rPr>
          <w:sz w:val="24"/>
          <w:szCs w:val="26"/>
        </w:rPr>
        <w:t xml:space="preserve"> </w:t>
      </w:r>
      <w:r w:rsidR="002779E5" w:rsidRPr="007A6A23">
        <w:rPr>
          <w:sz w:val="24"/>
          <w:szCs w:val="26"/>
          <w:lang w:val="en-US"/>
        </w:rPr>
        <w:t>A</w:t>
      </w:r>
      <w:r w:rsidR="002779E5" w:rsidRPr="007A6A23">
        <w:rPr>
          <w:sz w:val="24"/>
          <w:szCs w:val="26"/>
        </w:rPr>
        <w:t>3 80г</w:t>
      </w:r>
      <w:r w:rsidR="002779E5">
        <w:rPr>
          <w:sz w:val="24"/>
          <w:szCs w:val="24"/>
        </w:rPr>
        <w:t>/м</w:t>
      </w:r>
      <w:proofErr w:type="gramStart"/>
      <w:r w:rsidR="002779E5" w:rsidRPr="001D1E9F">
        <w:rPr>
          <w:sz w:val="24"/>
          <w:szCs w:val="24"/>
          <w:vertAlign w:val="superscript"/>
        </w:rPr>
        <w:t>2</w:t>
      </w:r>
      <w:proofErr w:type="gramEnd"/>
      <w:r w:rsidR="002779E5">
        <w:rPr>
          <w:sz w:val="24"/>
          <w:szCs w:val="24"/>
        </w:rPr>
        <w:t xml:space="preserve"> 500л.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proofErr w:type="spellStart"/>
      <w:r w:rsidR="002779E5" w:rsidRPr="007A6A23">
        <w:rPr>
          <w:sz w:val="24"/>
          <w:szCs w:val="26"/>
          <w:lang w:val="en-US"/>
        </w:rPr>
        <w:t>BalletClassicA</w:t>
      </w:r>
      <w:proofErr w:type="spellEnd"/>
      <w:r w:rsidR="00432CAF">
        <w:rPr>
          <w:sz w:val="24"/>
          <w:szCs w:val="26"/>
        </w:rPr>
        <w:t>3</w:t>
      </w:r>
      <w:r w:rsidR="002779E5" w:rsidRPr="007A6A23">
        <w:rPr>
          <w:sz w:val="24"/>
          <w:szCs w:val="26"/>
        </w:rPr>
        <w:t>80г</w:t>
      </w:r>
      <w:r w:rsidR="002779E5">
        <w:rPr>
          <w:sz w:val="24"/>
          <w:szCs w:val="24"/>
        </w:rPr>
        <w:t>/м</w:t>
      </w:r>
      <w:proofErr w:type="gramStart"/>
      <w:r w:rsidR="002779E5" w:rsidRPr="001D1E9F">
        <w:rPr>
          <w:sz w:val="24"/>
          <w:szCs w:val="24"/>
          <w:vertAlign w:val="superscript"/>
        </w:rPr>
        <w:t>2</w:t>
      </w:r>
      <w:proofErr w:type="gramEnd"/>
      <w:r w:rsidR="002779E5">
        <w:rPr>
          <w:sz w:val="24"/>
          <w:szCs w:val="24"/>
        </w:rPr>
        <w:t> 500л</w:t>
      </w:r>
      <w:r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lastRenderedPageBreak/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B85B01" w:rsidRDefault="00AA42CD" w:rsidP="00B85B01">
      <w:pPr>
        <w:tabs>
          <w:tab w:val="left" w:pos="1134"/>
        </w:tabs>
        <w:rPr>
          <w:sz w:val="24"/>
          <w:szCs w:val="24"/>
        </w:rPr>
      </w:pPr>
      <w:r w:rsidRPr="00AA42CD">
        <w:rPr>
          <w:sz w:val="24"/>
          <w:szCs w:val="24"/>
        </w:rPr>
        <w:t xml:space="preserve">Поставка </w:t>
      </w:r>
      <w:r w:rsidR="00080585">
        <w:rPr>
          <w:sz w:val="24"/>
          <w:szCs w:val="24"/>
        </w:rPr>
        <w:t>продукции</w:t>
      </w:r>
      <w:r w:rsidRPr="00AA42CD">
        <w:rPr>
          <w:sz w:val="24"/>
          <w:szCs w:val="24"/>
        </w:rPr>
        <w:t xml:space="preserve"> осуществляется </w:t>
      </w:r>
      <w:r w:rsidR="00080585">
        <w:rPr>
          <w:sz w:val="24"/>
          <w:szCs w:val="24"/>
        </w:rPr>
        <w:t>до склад</w:t>
      </w:r>
      <w:r w:rsidR="00B85B01">
        <w:rPr>
          <w:sz w:val="24"/>
          <w:szCs w:val="24"/>
        </w:rPr>
        <w:t>ов</w:t>
      </w:r>
      <w:r w:rsidR="00080585">
        <w:rPr>
          <w:sz w:val="24"/>
          <w:szCs w:val="24"/>
        </w:rPr>
        <w:t xml:space="preserve"> </w:t>
      </w:r>
      <w:r w:rsidR="00FD12E7">
        <w:rPr>
          <w:sz w:val="24"/>
          <w:szCs w:val="24"/>
        </w:rPr>
        <w:t>Грузополучателя</w:t>
      </w:r>
      <w:r w:rsidR="00080585">
        <w:rPr>
          <w:sz w:val="24"/>
          <w:szCs w:val="24"/>
        </w:rPr>
        <w:t xml:space="preserve"> расположенн</w:t>
      </w:r>
      <w:r w:rsidR="00B85B01">
        <w:rPr>
          <w:sz w:val="24"/>
          <w:szCs w:val="24"/>
        </w:rPr>
        <w:t>ых</w:t>
      </w:r>
      <w:r w:rsidR="00080585">
        <w:rPr>
          <w:sz w:val="24"/>
          <w:szCs w:val="24"/>
        </w:rPr>
        <w:t xml:space="preserve"> по адрес</w:t>
      </w:r>
      <w:r w:rsidR="00B85B01">
        <w:rPr>
          <w:sz w:val="24"/>
          <w:szCs w:val="24"/>
        </w:rPr>
        <w:t>ам</w:t>
      </w:r>
      <w:r w:rsidR="00FD12E7">
        <w:rPr>
          <w:sz w:val="24"/>
          <w:szCs w:val="24"/>
        </w:rPr>
        <w:t>: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Pr="00224FB2">
        <w:rPr>
          <w:sz w:val="24"/>
          <w:szCs w:val="24"/>
        </w:rPr>
        <w:t>300012</w:t>
      </w:r>
      <w:r>
        <w:rPr>
          <w:sz w:val="24"/>
          <w:szCs w:val="24"/>
        </w:rPr>
        <w:t>,Тульская область, город Тула, улица Тимирязева, дом 99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ТЭС – 300004, Тульская обл., г. Тула, ул. </w:t>
      </w:r>
      <w:proofErr w:type="spellStart"/>
      <w:r>
        <w:rPr>
          <w:sz w:val="24"/>
          <w:szCs w:val="24"/>
        </w:rPr>
        <w:t>Щегловская</w:t>
      </w:r>
      <w:proofErr w:type="spellEnd"/>
      <w:r>
        <w:rPr>
          <w:sz w:val="24"/>
          <w:szCs w:val="24"/>
        </w:rPr>
        <w:t xml:space="preserve"> засека, д.24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НЭС – 301652, </w:t>
      </w:r>
      <w:proofErr w:type="gramStart"/>
      <w:r>
        <w:rPr>
          <w:sz w:val="24"/>
          <w:szCs w:val="24"/>
        </w:rPr>
        <w:t>Тульская</w:t>
      </w:r>
      <w:proofErr w:type="gramEnd"/>
      <w:r>
        <w:rPr>
          <w:sz w:val="24"/>
          <w:szCs w:val="24"/>
        </w:rPr>
        <w:t xml:space="preserve"> обл. г. Новомосковск, ул. Первомайская</w:t>
      </w:r>
      <w:r w:rsidRPr="00A27E11">
        <w:rPr>
          <w:sz w:val="24"/>
          <w:szCs w:val="24"/>
        </w:rPr>
        <w:t xml:space="preserve">, </w:t>
      </w:r>
      <w:r>
        <w:rPr>
          <w:sz w:val="24"/>
          <w:szCs w:val="24"/>
        </w:rPr>
        <w:t>д.85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СЭС – 301430, Тульская обл.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уворов</w:t>
      </w:r>
      <w:proofErr w:type="spellEnd"/>
      <w:r>
        <w:rPr>
          <w:sz w:val="24"/>
          <w:szCs w:val="24"/>
        </w:rPr>
        <w:t>.</w:t>
      </w:r>
      <w:r w:rsidRPr="00A27E11">
        <w:rPr>
          <w:sz w:val="24"/>
          <w:szCs w:val="24"/>
        </w:rPr>
        <w:t xml:space="preserve"> ул. </w:t>
      </w:r>
      <w:r>
        <w:rPr>
          <w:sz w:val="24"/>
          <w:szCs w:val="24"/>
        </w:rPr>
        <w:t>Островского, д.2</w:t>
      </w:r>
      <w:r w:rsidRPr="00A27E11">
        <w:rPr>
          <w:sz w:val="24"/>
          <w:szCs w:val="24"/>
        </w:rPr>
        <w:t>;</w:t>
      </w:r>
    </w:p>
    <w:p w:rsidR="00A319D3" w:rsidRDefault="00A319D3" w:rsidP="00A319D3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Ефремов, ул. Строителей, д.10</w:t>
      </w:r>
      <w:proofErr w:type="gramEnd"/>
    </w:p>
    <w:p w:rsidR="00A319D3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r w:rsidR="008479B5">
        <w:rPr>
          <w:sz w:val="26"/>
          <w:szCs w:val="26"/>
          <w:u w:val="single"/>
        </w:rPr>
        <w:t xml:space="preserve">Е.В. </w:t>
      </w:r>
      <w:proofErr w:type="spellStart"/>
      <w:r w:rsidR="008479B5">
        <w:rPr>
          <w:sz w:val="26"/>
          <w:szCs w:val="26"/>
          <w:u w:val="single"/>
        </w:rPr>
        <w:t>Юрчикова</w:t>
      </w:r>
      <w:proofErr w:type="spellEnd"/>
      <w:r w:rsidR="0079198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67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1E9F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A5882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4B17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7AA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Соломатина Лариса Вячеславовна</cp:lastModifiedBy>
  <cp:revision>23</cp:revision>
  <cp:lastPrinted>2017-10-18T12:27:00Z</cp:lastPrinted>
  <dcterms:created xsi:type="dcterms:W3CDTF">2017-10-12T13:38:00Z</dcterms:created>
  <dcterms:modified xsi:type="dcterms:W3CDTF">2017-10-19T07:09:00Z</dcterms:modified>
</cp:coreProperties>
</file>